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r>
        <w:fldChar w:fldCharType="begin"/>
      </w:r>
      <w:r>
        <w:instrText xml:space="preserve"> HYPERLINK "http://www.uk-lotterysyndicate.com/" </w:instrText>
      </w:r>
      <w:r>
        <w:fldChar w:fldCharType="separate"/>
      </w:r>
      <w:r>
        <w:rPr>
          <w:rStyle w:val="Hyperlink"/>
          <w:color w:val="7030A0"/>
          <w:sz w:val="48"/>
          <w:szCs w:val="48"/>
        </w:rPr>
        <w:t>UK-lotterySyndicate.com</w:t>
      </w:r>
      <w:r>
        <w:rPr>
          <w:rStyle w:val="Hyperlink"/>
          <w:color w:val="7030A0"/>
          <w:sz w:val="48"/>
          <w:szCs w:val="48"/>
        </w:rPr>
        <w:fldChar w:fldCharType="end"/>
      </w:r>
    </w:p>
    <w:p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Free Lucky Dips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>
        <w:trPr>
          <w:trHeight w:val="3454"/>
        </w:trPr>
        <w:tc>
          <w:tcPr>
            <w:tcW w:w="2263" w:type="dxa"/>
          </w:tcPr>
          <w:p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  <w:lang w:eastAsia="en-GB"/>
              </w:rPr>
            </w:pPr>
            <w:r>
              <w:rPr>
                <w:b/>
                <w:bCs/>
                <w:sz w:val="36"/>
                <w:szCs w:val="36"/>
                <w:lang w:eastAsia="en-GB"/>
              </w:rPr>
              <w:t xml:space="preserve">Draw dates </w:t>
            </w:r>
          </w:p>
          <w:p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lang w:eastAsia="en-GB"/>
              </w:rPr>
            </w:pPr>
            <w:r>
              <w:rPr>
                <w:lang w:eastAsia="en-GB"/>
              </w:rPr>
              <w:t>Sat 04 Jul 2020</w:t>
            </w:r>
          </w:p>
          <w:p>
            <w:pPr>
              <w:spacing w:before="100" w:beforeAutospacing="1" w:after="100" w:afterAutospacing="1"/>
              <w:ind w:left="720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>a)    First, we will allocate the winnings on Group Shares:</w:t>
            </w:r>
          </w:p>
          <w:p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>
            <w:pPr>
              <w:pStyle w:val="wp-normal-p"/>
            </w:pPr>
          </w:p>
          <w:p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>
            <w:pPr>
              <w:pStyle w:val="normal-p-p15"/>
            </w:pPr>
            <w:r>
              <w:rPr>
                <w:rStyle w:val="normal-c-c13"/>
              </w:rPr>
              <w:t>a)    First, we will allocate the winnings on Group Shares:</w:t>
            </w:r>
          </w:p>
          <w:p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>
            <w:pPr>
              <w:pStyle w:val="wp-normal-p"/>
            </w:pPr>
          </w:p>
          <w:p>
            <w:pPr>
              <w:pStyle w:val="normal-p-p15"/>
            </w:pPr>
            <w:r>
              <w:rPr>
                <w:rStyle w:val="normal-c-c13"/>
              </w:rPr>
              <w:t>b)     Second, Member’s shares</w:t>
            </w:r>
          </w:p>
          <w:p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 Lottery Ticket Lines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>
      <w:pPr>
        <w:pStyle w:val="Heading3"/>
        <w:rPr>
          <w:lang w:eastAsia="en-GB"/>
        </w:rPr>
      </w:pPr>
      <w:r>
        <w:t>Here's your free Lucky Dip!</w:t>
      </w:r>
    </w:p>
    <w:p>
      <w:pPr>
        <w:pStyle w:val="colorbodycopylight"/>
      </w:pPr>
      <w:r>
        <w:lastRenderedPageBreak/>
        <w:t xml:space="preserve">You won a Lucky Dip when you matched 2 numbers on ticket </w:t>
      </w:r>
      <w:r>
        <w:rPr>
          <w:rStyle w:val="sn"/>
        </w:rPr>
        <w:t>0407-027933126-080179</w:t>
      </w:r>
      <w:r>
        <w:t>.</w:t>
      </w:r>
    </w:p>
    <w:p>
      <w:r>
        <w:fldChar w:fldCharType="begin"/>
      </w:r>
      <w:r>
        <w:instrText xml:space="preserve"> INCLUDEPICTURE "https://www.cdn-national-lottery.co.uk/assets/wolff/playslip/lotto_ticket-82685205db09400dbcc1e37646d9e05c.svg"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lotto" style="width:24pt;height:24pt"/>
        </w:pict>
      </w:r>
      <w:r>
        <w:fldChar w:fldCharType="end"/>
      </w:r>
    </w:p>
    <w:p>
      <w:r>
        <w:t>Ticket number:</w:t>
      </w:r>
    </w:p>
    <w:p>
      <w:pPr>
        <w:ind w:left="720"/>
      </w:pPr>
      <w:r>
        <w:t>0411-029224488-087579</w:t>
      </w:r>
    </w:p>
    <w:p>
      <w:r>
        <w:t>Generated date and time:</w:t>
      </w:r>
    </w:p>
    <w:p>
      <w:pPr>
        <w:ind w:left="720"/>
      </w:pPr>
      <w:r>
        <w:t>Thu 2 Jul 2020 at 9:43</w:t>
      </w:r>
    </w:p>
    <w:p>
      <w:pPr>
        <w:pStyle w:val="Heading2"/>
        <w:keepNext w:val="0"/>
        <w:keepLines w:val="0"/>
        <w:numPr>
          <w:ilvl w:val="0"/>
          <w:numId w:val="62"/>
        </w:numPr>
        <w:spacing w:before="100" w:beforeAutospacing="1" w:after="100" w:afterAutospacing="1" w:line="240" w:lineRule="auto"/>
      </w:pPr>
      <w:r>
        <w:t>Your numbers</w:t>
      </w:r>
    </w:p>
    <w:p>
      <w:pPr>
        <w:pStyle w:val="tablecell"/>
        <w:numPr>
          <w:ilvl w:val="0"/>
          <w:numId w:val="63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>
      <w:pPr>
        <w:pStyle w:val="number1"/>
        <w:numPr>
          <w:ilvl w:val="1"/>
          <w:numId w:val="63"/>
        </w:numPr>
      </w:pPr>
      <w:r>
        <w:rPr>
          <w:rStyle w:val="numbervalue"/>
        </w:rPr>
        <w:t>16</w:t>
      </w:r>
    </w:p>
    <w:p>
      <w:pPr>
        <w:pStyle w:val="number1"/>
        <w:numPr>
          <w:ilvl w:val="1"/>
          <w:numId w:val="63"/>
        </w:numPr>
      </w:pPr>
      <w:r>
        <w:rPr>
          <w:rStyle w:val="numbervalue"/>
        </w:rPr>
        <w:t>17</w:t>
      </w:r>
    </w:p>
    <w:p>
      <w:pPr>
        <w:pStyle w:val="number1"/>
        <w:numPr>
          <w:ilvl w:val="1"/>
          <w:numId w:val="63"/>
        </w:numPr>
      </w:pPr>
      <w:r>
        <w:rPr>
          <w:rStyle w:val="numbervalue"/>
        </w:rPr>
        <w:t>18</w:t>
      </w:r>
    </w:p>
    <w:p>
      <w:pPr>
        <w:pStyle w:val="number1"/>
        <w:numPr>
          <w:ilvl w:val="1"/>
          <w:numId w:val="63"/>
        </w:numPr>
      </w:pPr>
      <w:r>
        <w:rPr>
          <w:rStyle w:val="numbervalue"/>
        </w:rPr>
        <w:t>21</w:t>
      </w:r>
    </w:p>
    <w:p>
      <w:pPr>
        <w:pStyle w:val="number1"/>
        <w:numPr>
          <w:ilvl w:val="1"/>
          <w:numId w:val="63"/>
        </w:numPr>
      </w:pPr>
      <w:r>
        <w:rPr>
          <w:rStyle w:val="numbervalue"/>
        </w:rPr>
        <w:t>27</w:t>
      </w:r>
    </w:p>
    <w:p>
      <w:pPr>
        <w:pStyle w:val="number1"/>
        <w:numPr>
          <w:ilvl w:val="1"/>
          <w:numId w:val="63"/>
        </w:numPr>
      </w:pPr>
      <w:r>
        <w:rPr>
          <w:rStyle w:val="numbervalue"/>
        </w:rPr>
        <w:t>49</w:t>
      </w:r>
    </w:p>
    <w:p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luckydip1"/>
        </w:rPr>
        <w:t>Lucky Dip</w:t>
      </w:r>
    </w:p>
    <w:p>
      <w:pPr>
        <w:pStyle w:val="emailnotificationinfo"/>
      </w:pPr>
      <w:r>
        <w:t>We'll email you if you win.</w:t>
      </w:r>
    </w:p>
    <w:p>
      <w:pPr>
        <w:pStyle w:val="Heading2"/>
      </w:pPr>
      <w:r>
        <w:t>Draws summary</w:t>
      </w:r>
    </w:p>
    <w:p>
      <w:r>
        <w:rPr>
          <w:rStyle w:val="Strong"/>
        </w:rPr>
        <w:t>Draws:</w:t>
      </w:r>
    </w:p>
    <w:p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>
      <w:r>
        <w:rPr>
          <w:rStyle w:val="Strong"/>
        </w:rPr>
        <w:t>Weeks:</w:t>
      </w:r>
    </w:p>
    <w:p>
      <w:pPr>
        <w:ind w:left="720"/>
      </w:pPr>
      <w:r>
        <w:t>1</w:t>
      </w:r>
    </w:p>
    <w:p>
      <w:pPr>
        <w:pStyle w:val="Heading2"/>
      </w:pPr>
      <w:r>
        <w:t>Draw summary</w:t>
      </w:r>
    </w:p>
    <w:p>
      <w:pPr>
        <w:pStyle w:val="NormalWeb"/>
      </w:pPr>
      <w:r>
        <w:t>Sat 04 Jul 2020</w:t>
      </w:r>
    </w:p>
    <w:p>
      <w:pPr>
        <w:pStyle w:val="Heading2"/>
      </w:pPr>
      <w:r>
        <w:t>Draw dates</w:t>
      </w:r>
    </w:p>
    <w:p>
      <w:pPr>
        <w:pStyle w:val="drawdate"/>
        <w:numPr>
          <w:ilvl w:val="0"/>
          <w:numId w:val="64"/>
        </w:numPr>
      </w:pPr>
      <w:r>
        <w:t>Sat 04 Jul 2020</w:t>
      </w:r>
    </w:p>
    <w:p>
      <w:pPr>
        <w:pStyle w:val="Heading3"/>
      </w:pPr>
      <w:r>
        <w:t>Here's your free Lucky Dip!</w:t>
      </w:r>
    </w:p>
    <w:p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0407-007329225-080679</w:t>
      </w:r>
      <w:r>
        <w:t>.</w:t>
      </w:r>
    </w:p>
    <w:p>
      <w:r>
        <w:fldChar w:fldCharType="begin"/>
      </w:r>
      <w:r>
        <w:instrText xml:space="preserve"> INCLUDEPICTURE "https://www.cdn-national-lottery.co.uk/assets/wolff/playslip/lotto_ticket-82685205db09400dbcc1e37646d9e05c.svg" \* MERGEFORMATINET </w:instrText>
      </w:r>
      <w:r>
        <w:fldChar w:fldCharType="separate"/>
      </w:r>
      <w:r>
        <w:pict>
          <v:shape id="_x0000_i1064" type="#_x0000_t75" alt="lotto" style="width:24pt;height:24pt"/>
        </w:pict>
      </w:r>
      <w:r>
        <w:fldChar w:fldCharType="end"/>
      </w:r>
    </w:p>
    <w:p>
      <w:r>
        <w:t>Ticket number:</w:t>
      </w:r>
    </w:p>
    <w:p>
      <w:pPr>
        <w:ind w:left="720"/>
      </w:pPr>
      <w:r>
        <w:t>0411-047387433-082079</w:t>
      </w:r>
    </w:p>
    <w:p>
      <w:r>
        <w:t>Generated date and time:</w:t>
      </w:r>
    </w:p>
    <w:p>
      <w:pPr>
        <w:ind w:left="720"/>
      </w:pPr>
      <w:r>
        <w:t>Thu 2 Jul 2020 at 9:44</w:t>
      </w:r>
    </w:p>
    <w:p>
      <w:pPr>
        <w:pStyle w:val="Heading2"/>
        <w:keepNext w:val="0"/>
        <w:keepLines w:val="0"/>
        <w:numPr>
          <w:ilvl w:val="0"/>
          <w:numId w:val="65"/>
        </w:numPr>
        <w:spacing w:before="100" w:beforeAutospacing="1" w:after="100" w:afterAutospacing="1" w:line="240" w:lineRule="auto"/>
      </w:pPr>
      <w:r>
        <w:t>Your numbers</w:t>
      </w:r>
    </w:p>
    <w:p>
      <w:pPr>
        <w:pStyle w:val="tablecell"/>
        <w:numPr>
          <w:ilvl w:val="0"/>
          <w:numId w:val="66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>
      <w:pPr>
        <w:pStyle w:val="number1"/>
        <w:numPr>
          <w:ilvl w:val="1"/>
          <w:numId w:val="66"/>
        </w:numPr>
      </w:pPr>
      <w:r>
        <w:rPr>
          <w:rStyle w:val="numbervalue"/>
        </w:rPr>
        <w:lastRenderedPageBreak/>
        <w:t>13</w:t>
      </w:r>
    </w:p>
    <w:p>
      <w:pPr>
        <w:pStyle w:val="number1"/>
        <w:numPr>
          <w:ilvl w:val="1"/>
          <w:numId w:val="66"/>
        </w:numPr>
      </w:pPr>
      <w:r>
        <w:rPr>
          <w:rStyle w:val="numbervalue"/>
        </w:rPr>
        <w:t>22</w:t>
      </w:r>
    </w:p>
    <w:p>
      <w:pPr>
        <w:pStyle w:val="number1"/>
        <w:numPr>
          <w:ilvl w:val="1"/>
          <w:numId w:val="66"/>
        </w:numPr>
      </w:pPr>
      <w:r>
        <w:rPr>
          <w:rStyle w:val="numbervalue"/>
        </w:rPr>
        <w:t>44</w:t>
      </w:r>
    </w:p>
    <w:p>
      <w:pPr>
        <w:pStyle w:val="number1"/>
        <w:numPr>
          <w:ilvl w:val="1"/>
          <w:numId w:val="66"/>
        </w:numPr>
      </w:pPr>
      <w:r>
        <w:rPr>
          <w:rStyle w:val="numbervalue"/>
        </w:rPr>
        <w:t>47</w:t>
      </w:r>
    </w:p>
    <w:p>
      <w:pPr>
        <w:pStyle w:val="number1"/>
        <w:numPr>
          <w:ilvl w:val="1"/>
          <w:numId w:val="66"/>
        </w:numPr>
      </w:pPr>
      <w:r>
        <w:rPr>
          <w:rStyle w:val="numbervalue"/>
        </w:rPr>
        <w:t>55</w:t>
      </w:r>
    </w:p>
    <w:p>
      <w:pPr>
        <w:pStyle w:val="number1"/>
        <w:numPr>
          <w:ilvl w:val="1"/>
          <w:numId w:val="66"/>
        </w:numPr>
      </w:pPr>
      <w:r>
        <w:rPr>
          <w:rStyle w:val="numbervalue"/>
        </w:rPr>
        <w:t>56</w:t>
      </w:r>
    </w:p>
    <w:p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luckydip1"/>
        </w:rPr>
        <w:t>Lucky Dip</w:t>
      </w:r>
    </w:p>
    <w:p>
      <w:pPr>
        <w:pStyle w:val="emailnotificationinfo"/>
      </w:pPr>
      <w:r>
        <w:t>We'll email you if you win.</w:t>
      </w:r>
    </w:p>
    <w:p>
      <w:pPr>
        <w:pStyle w:val="Heading2"/>
      </w:pPr>
      <w:r>
        <w:t>Draws summary</w:t>
      </w:r>
    </w:p>
    <w:p>
      <w:r>
        <w:rPr>
          <w:rStyle w:val="Strong"/>
        </w:rPr>
        <w:t>Draws:</w:t>
      </w:r>
    </w:p>
    <w:p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>
      <w:r>
        <w:rPr>
          <w:rStyle w:val="Strong"/>
        </w:rPr>
        <w:t>Weeks:</w:t>
      </w:r>
    </w:p>
    <w:p>
      <w:pPr>
        <w:ind w:left="720"/>
      </w:pPr>
      <w:r>
        <w:t>1</w:t>
      </w:r>
    </w:p>
    <w:p>
      <w:pPr>
        <w:pStyle w:val="Heading2"/>
      </w:pPr>
      <w:r>
        <w:t>Draw summary</w:t>
      </w:r>
    </w:p>
    <w:p>
      <w:pPr>
        <w:pStyle w:val="NormalWeb"/>
      </w:pPr>
      <w:r>
        <w:t>Sat 04 Jul 2020</w:t>
      </w:r>
    </w:p>
    <w:p>
      <w:pPr>
        <w:pStyle w:val="Heading2"/>
      </w:pPr>
      <w:r>
        <w:t>Draw dates</w:t>
      </w:r>
    </w:p>
    <w:p>
      <w:pPr>
        <w:pStyle w:val="drawdate"/>
        <w:numPr>
          <w:ilvl w:val="0"/>
          <w:numId w:val="67"/>
        </w:numPr>
      </w:pPr>
      <w:r>
        <w:t>Sat 04 Jul 2020</w:t>
      </w:r>
    </w:p>
    <w:p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391"/>
    <w:multiLevelType w:val="multilevel"/>
    <w:tmpl w:val="C982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635BF"/>
    <w:multiLevelType w:val="multilevel"/>
    <w:tmpl w:val="59A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93F2B"/>
    <w:multiLevelType w:val="multilevel"/>
    <w:tmpl w:val="137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87602"/>
    <w:multiLevelType w:val="multilevel"/>
    <w:tmpl w:val="E6E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26016"/>
    <w:multiLevelType w:val="multilevel"/>
    <w:tmpl w:val="ED62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CA4108"/>
    <w:multiLevelType w:val="multilevel"/>
    <w:tmpl w:val="1FD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3A4DED"/>
    <w:multiLevelType w:val="multilevel"/>
    <w:tmpl w:val="A53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C2CC1"/>
    <w:multiLevelType w:val="multilevel"/>
    <w:tmpl w:val="5EE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E119F7"/>
    <w:multiLevelType w:val="multilevel"/>
    <w:tmpl w:val="991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C2A12"/>
    <w:multiLevelType w:val="multilevel"/>
    <w:tmpl w:val="838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3E5B87"/>
    <w:multiLevelType w:val="multilevel"/>
    <w:tmpl w:val="287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B57C5"/>
    <w:multiLevelType w:val="multilevel"/>
    <w:tmpl w:val="BCAA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6918C6"/>
    <w:multiLevelType w:val="multilevel"/>
    <w:tmpl w:val="499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D8359F"/>
    <w:multiLevelType w:val="multilevel"/>
    <w:tmpl w:val="BA7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F677D0"/>
    <w:multiLevelType w:val="multilevel"/>
    <w:tmpl w:val="93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AD5C13"/>
    <w:multiLevelType w:val="multilevel"/>
    <w:tmpl w:val="38B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F66F2D"/>
    <w:multiLevelType w:val="multilevel"/>
    <w:tmpl w:val="C1D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F312CA"/>
    <w:multiLevelType w:val="multilevel"/>
    <w:tmpl w:val="E89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BB04AB"/>
    <w:multiLevelType w:val="multilevel"/>
    <w:tmpl w:val="A49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926D55"/>
    <w:multiLevelType w:val="multilevel"/>
    <w:tmpl w:val="544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7162DB"/>
    <w:multiLevelType w:val="multilevel"/>
    <w:tmpl w:val="564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8C3099"/>
    <w:multiLevelType w:val="multilevel"/>
    <w:tmpl w:val="4CBC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467C5E"/>
    <w:multiLevelType w:val="multilevel"/>
    <w:tmpl w:val="C6E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AA6425"/>
    <w:multiLevelType w:val="multilevel"/>
    <w:tmpl w:val="40A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7B3458"/>
    <w:multiLevelType w:val="multilevel"/>
    <w:tmpl w:val="C93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002304"/>
    <w:multiLevelType w:val="multilevel"/>
    <w:tmpl w:val="2C7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D3050D"/>
    <w:multiLevelType w:val="multilevel"/>
    <w:tmpl w:val="D09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CB459A"/>
    <w:multiLevelType w:val="multilevel"/>
    <w:tmpl w:val="AFF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3760F5"/>
    <w:multiLevelType w:val="multilevel"/>
    <w:tmpl w:val="C03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3340FD"/>
    <w:multiLevelType w:val="multilevel"/>
    <w:tmpl w:val="E68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486439"/>
    <w:multiLevelType w:val="multilevel"/>
    <w:tmpl w:val="5E4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967507"/>
    <w:multiLevelType w:val="multilevel"/>
    <w:tmpl w:val="D16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B43E8D"/>
    <w:multiLevelType w:val="multilevel"/>
    <w:tmpl w:val="E4F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2B68EE"/>
    <w:multiLevelType w:val="multilevel"/>
    <w:tmpl w:val="7C1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FB674B"/>
    <w:multiLevelType w:val="multilevel"/>
    <w:tmpl w:val="C69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3E3531"/>
    <w:multiLevelType w:val="multilevel"/>
    <w:tmpl w:val="8C3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8B2BD7"/>
    <w:multiLevelType w:val="multilevel"/>
    <w:tmpl w:val="483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A81C85"/>
    <w:multiLevelType w:val="multilevel"/>
    <w:tmpl w:val="AD2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38011F"/>
    <w:multiLevelType w:val="multilevel"/>
    <w:tmpl w:val="41A2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F21C1D"/>
    <w:multiLevelType w:val="multilevel"/>
    <w:tmpl w:val="60C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7247DC"/>
    <w:multiLevelType w:val="multilevel"/>
    <w:tmpl w:val="206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C10A83"/>
    <w:multiLevelType w:val="multilevel"/>
    <w:tmpl w:val="C4D8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DC0FBD"/>
    <w:multiLevelType w:val="multilevel"/>
    <w:tmpl w:val="DEC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6A36E3"/>
    <w:multiLevelType w:val="multilevel"/>
    <w:tmpl w:val="B1B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E41188"/>
    <w:multiLevelType w:val="multilevel"/>
    <w:tmpl w:val="958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A87650"/>
    <w:multiLevelType w:val="multilevel"/>
    <w:tmpl w:val="563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D04996"/>
    <w:multiLevelType w:val="multilevel"/>
    <w:tmpl w:val="ADBC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0F45E7C"/>
    <w:multiLevelType w:val="multilevel"/>
    <w:tmpl w:val="297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2BE0003"/>
    <w:multiLevelType w:val="multilevel"/>
    <w:tmpl w:val="31AC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CF6407"/>
    <w:multiLevelType w:val="multilevel"/>
    <w:tmpl w:val="639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324614"/>
    <w:multiLevelType w:val="multilevel"/>
    <w:tmpl w:val="4D6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84C22A1"/>
    <w:multiLevelType w:val="multilevel"/>
    <w:tmpl w:val="6AE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4474FD"/>
    <w:multiLevelType w:val="multilevel"/>
    <w:tmpl w:val="C5F6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CD6FB7"/>
    <w:multiLevelType w:val="multilevel"/>
    <w:tmpl w:val="291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AD11D3"/>
    <w:multiLevelType w:val="multilevel"/>
    <w:tmpl w:val="1FD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1F673D5"/>
    <w:multiLevelType w:val="multilevel"/>
    <w:tmpl w:val="177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22E50B8"/>
    <w:multiLevelType w:val="multilevel"/>
    <w:tmpl w:val="D9D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2E35D36"/>
    <w:multiLevelType w:val="multilevel"/>
    <w:tmpl w:val="36D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0E506A"/>
    <w:multiLevelType w:val="multilevel"/>
    <w:tmpl w:val="7F2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030288B"/>
    <w:multiLevelType w:val="multilevel"/>
    <w:tmpl w:val="3ED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5E7B95"/>
    <w:multiLevelType w:val="multilevel"/>
    <w:tmpl w:val="8A1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CE4925"/>
    <w:multiLevelType w:val="multilevel"/>
    <w:tmpl w:val="A3F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A16537"/>
    <w:multiLevelType w:val="multilevel"/>
    <w:tmpl w:val="75B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B42C13"/>
    <w:multiLevelType w:val="multilevel"/>
    <w:tmpl w:val="3BB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B7936F5"/>
    <w:multiLevelType w:val="multilevel"/>
    <w:tmpl w:val="214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C92325B"/>
    <w:multiLevelType w:val="multilevel"/>
    <w:tmpl w:val="0B8C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AC3EA3"/>
    <w:multiLevelType w:val="multilevel"/>
    <w:tmpl w:val="5C7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39"/>
  </w:num>
  <w:num w:numId="3">
    <w:abstractNumId w:val="27"/>
  </w:num>
  <w:num w:numId="4">
    <w:abstractNumId w:val="6"/>
  </w:num>
  <w:num w:numId="5">
    <w:abstractNumId w:val="22"/>
  </w:num>
  <w:num w:numId="6">
    <w:abstractNumId w:val="33"/>
  </w:num>
  <w:num w:numId="7">
    <w:abstractNumId w:val="44"/>
  </w:num>
  <w:num w:numId="8">
    <w:abstractNumId w:val="12"/>
  </w:num>
  <w:num w:numId="9">
    <w:abstractNumId w:val="0"/>
  </w:num>
  <w:num w:numId="10">
    <w:abstractNumId w:val="8"/>
  </w:num>
  <w:num w:numId="11">
    <w:abstractNumId w:val="36"/>
  </w:num>
  <w:num w:numId="12">
    <w:abstractNumId w:val="37"/>
  </w:num>
  <w:num w:numId="13">
    <w:abstractNumId w:val="65"/>
  </w:num>
  <w:num w:numId="14">
    <w:abstractNumId w:val="58"/>
  </w:num>
  <w:num w:numId="15">
    <w:abstractNumId w:val="20"/>
  </w:num>
  <w:num w:numId="16">
    <w:abstractNumId w:val="18"/>
  </w:num>
  <w:num w:numId="17">
    <w:abstractNumId w:val="25"/>
  </w:num>
  <w:num w:numId="18">
    <w:abstractNumId w:val="51"/>
  </w:num>
  <w:num w:numId="19">
    <w:abstractNumId w:val="9"/>
  </w:num>
  <w:num w:numId="20">
    <w:abstractNumId w:val="38"/>
  </w:num>
  <w:num w:numId="21">
    <w:abstractNumId w:val="59"/>
  </w:num>
  <w:num w:numId="22">
    <w:abstractNumId w:val="5"/>
  </w:num>
  <w:num w:numId="23">
    <w:abstractNumId w:val="32"/>
  </w:num>
  <w:num w:numId="24">
    <w:abstractNumId w:val="1"/>
  </w:num>
  <w:num w:numId="25">
    <w:abstractNumId w:val="26"/>
  </w:num>
  <w:num w:numId="26">
    <w:abstractNumId w:val="53"/>
  </w:num>
  <w:num w:numId="27">
    <w:abstractNumId w:val="60"/>
  </w:num>
  <w:num w:numId="28">
    <w:abstractNumId w:val="7"/>
  </w:num>
  <w:num w:numId="29">
    <w:abstractNumId w:val="35"/>
  </w:num>
  <w:num w:numId="30">
    <w:abstractNumId w:val="28"/>
  </w:num>
  <w:num w:numId="31">
    <w:abstractNumId w:val="34"/>
  </w:num>
  <w:num w:numId="32">
    <w:abstractNumId w:val="40"/>
  </w:num>
  <w:num w:numId="33">
    <w:abstractNumId w:val="11"/>
  </w:num>
  <w:num w:numId="34">
    <w:abstractNumId w:val="30"/>
  </w:num>
  <w:num w:numId="35">
    <w:abstractNumId w:val="2"/>
  </w:num>
  <w:num w:numId="36">
    <w:abstractNumId w:val="41"/>
  </w:num>
  <w:num w:numId="37">
    <w:abstractNumId w:val="46"/>
  </w:num>
  <w:num w:numId="38">
    <w:abstractNumId w:val="63"/>
  </w:num>
  <w:num w:numId="39">
    <w:abstractNumId w:val="43"/>
  </w:num>
  <w:num w:numId="40">
    <w:abstractNumId w:val="42"/>
  </w:num>
  <w:num w:numId="41">
    <w:abstractNumId w:val="57"/>
  </w:num>
  <w:num w:numId="42">
    <w:abstractNumId w:val="13"/>
  </w:num>
  <w:num w:numId="43">
    <w:abstractNumId w:val="15"/>
  </w:num>
  <w:num w:numId="44">
    <w:abstractNumId w:val="45"/>
  </w:num>
  <w:num w:numId="45">
    <w:abstractNumId w:val="3"/>
  </w:num>
  <w:num w:numId="46">
    <w:abstractNumId w:val="50"/>
  </w:num>
  <w:num w:numId="47">
    <w:abstractNumId w:val="14"/>
  </w:num>
  <w:num w:numId="48">
    <w:abstractNumId w:val="16"/>
  </w:num>
  <w:num w:numId="49">
    <w:abstractNumId w:val="10"/>
  </w:num>
  <w:num w:numId="50">
    <w:abstractNumId w:val="4"/>
  </w:num>
  <w:num w:numId="51">
    <w:abstractNumId w:val="55"/>
  </w:num>
  <w:num w:numId="52">
    <w:abstractNumId w:val="56"/>
  </w:num>
  <w:num w:numId="53">
    <w:abstractNumId w:val="61"/>
  </w:num>
  <w:num w:numId="54">
    <w:abstractNumId w:val="47"/>
  </w:num>
  <w:num w:numId="55">
    <w:abstractNumId w:val="48"/>
  </w:num>
  <w:num w:numId="56">
    <w:abstractNumId w:val="24"/>
  </w:num>
  <w:num w:numId="57">
    <w:abstractNumId w:val="54"/>
  </w:num>
  <w:num w:numId="58">
    <w:abstractNumId w:val="29"/>
  </w:num>
  <w:num w:numId="59">
    <w:abstractNumId w:val="23"/>
  </w:num>
  <w:num w:numId="60">
    <w:abstractNumId w:val="19"/>
  </w:num>
  <w:num w:numId="61">
    <w:abstractNumId w:val="21"/>
  </w:num>
  <w:num w:numId="62">
    <w:abstractNumId w:val="49"/>
  </w:num>
  <w:num w:numId="63">
    <w:abstractNumId w:val="66"/>
  </w:num>
  <w:num w:numId="64">
    <w:abstractNumId w:val="31"/>
  </w:num>
  <w:num w:numId="65">
    <w:abstractNumId w:val="64"/>
  </w:num>
  <w:num w:numId="66">
    <w:abstractNumId w:val="17"/>
  </w:num>
  <w:num w:numId="67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colorbodycopylight">
    <w:name w:val="color_body_copy_light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sn">
    <w:name w:val="sn"/>
    <w:basedOn w:val="DefaultParagraphFont"/>
  </w:style>
  <w:style w:type="paragraph" w:customStyle="1" w:styleId="tablecell">
    <w:name w:val="table_cel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number1">
    <w:name w:val="number1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luckydip1">
    <w:name w:val="lucky_dip1"/>
    <w:basedOn w:val="DefaultParagraphFont"/>
  </w:style>
  <w:style w:type="paragraph" w:customStyle="1" w:styleId="emailnotificationinfo">
    <w:name w:val="email_notification_info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drawdate">
    <w:name w:val="draw_date"/>
    <w:basedOn w:val="Normal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430E-5A70-4D72-892A-7611101F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B Verdin</cp:lastModifiedBy>
  <cp:revision>2</cp:revision>
  <dcterms:created xsi:type="dcterms:W3CDTF">2020-07-04T13:22:00Z</dcterms:created>
  <dcterms:modified xsi:type="dcterms:W3CDTF">2020-07-04T13:22:00Z</dcterms:modified>
</cp:coreProperties>
</file>